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26" w:rsidRPr="009E7D0F" w:rsidRDefault="00BF5126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3A14" w:rsidRPr="00C13A14" w:rsidRDefault="00C13A14" w:rsidP="00C13A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3A14">
        <w:rPr>
          <w:rFonts w:ascii="Times New Roman" w:hAnsi="Times New Roman" w:cs="Times New Roman"/>
          <w:b/>
        </w:rPr>
        <w:t>УТВЕРЖДЕНО</w:t>
      </w:r>
    </w:p>
    <w:p w:rsidR="00C13A14" w:rsidRPr="00C13A14" w:rsidRDefault="00C13A14" w:rsidP="00C13A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3A1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Приказом Генерального директора</w:t>
      </w:r>
    </w:p>
    <w:p w:rsidR="00BF5126" w:rsidRPr="009E7D0F" w:rsidRDefault="00B00220" w:rsidP="00C13A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16.03.2018</w:t>
      </w:r>
      <w:r w:rsidR="00B46998">
        <w:rPr>
          <w:rFonts w:ascii="Times New Roman" w:hAnsi="Times New Roman" w:cs="Times New Roman"/>
          <w:b/>
        </w:rPr>
        <w:t xml:space="preserve"> № </w:t>
      </w:r>
      <w:r w:rsidR="009E11E7">
        <w:rPr>
          <w:rFonts w:ascii="Times New Roman" w:hAnsi="Times New Roman" w:cs="Times New Roman"/>
          <w:b/>
        </w:rPr>
        <w:t>11</w:t>
      </w:r>
    </w:p>
    <w:p w:rsidR="00030E29" w:rsidRPr="00E45E01" w:rsidRDefault="00030E29" w:rsidP="00C13A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E29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030E29" w:rsidRP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  <w:r w:rsidRPr="00030E29">
        <w:rPr>
          <w:rFonts w:ascii="Times New Roman" w:hAnsi="Times New Roman" w:cs="Times New Roman"/>
          <w:b/>
        </w:rPr>
        <w:tab/>
      </w:r>
    </w:p>
    <w:p w:rsidR="00030E29" w:rsidRP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E2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030E29" w:rsidRP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P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Pr="00030E29" w:rsidRDefault="00030E29" w:rsidP="00030E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Pr="00030E29" w:rsidRDefault="00030E29" w:rsidP="00030E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998" w:rsidRDefault="00030E29" w:rsidP="0050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5399E">
        <w:rPr>
          <w:rFonts w:ascii="Times New Roman" w:hAnsi="Times New Roman" w:cs="Times New Roman"/>
          <w:b/>
          <w:sz w:val="32"/>
          <w:szCs w:val="32"/>
        </w:rPr>
        <w:t>УСЛОВИЯ ПРЕДОСТАВЛЕНИЯ, ИСПОЛЬЗОВАНИЯ И ВОЗВРАТА ПОТРЕБИТЕЛЬСКОГО МИКРОЗАЙМА</w:t>
      </w:r>
      <w:bookmarkEnd w:id="0"/>
      <w:r w:rsidR="00503DD5" w:rsidRPr="00503DD5">
        <w:t xml:space="preserve"> </w:t>
      </w:r>
      <w:r w:rsidR="00503DD5" w:rsidRPr="00503DD5">
        <w:rPr>
          <w:rFonts w:ascii="Times New Roman" w:hAnsi="Times New Roman" w:cs="Times New Roman"/>
          <w:b/>
          <w:sz w:val="32"/>
          <w:szCs w:val="32"/>
        </w:rPr>
        <w:t>Обществ</w:t>
      </w:r>
      <w:r w:rsidR="00503DD5">
        <w:rPr>
          <w:rFonts w:ascii="Times New Roman" w:hAnsi="Times New Roman" w:cs="Times New Roman"/>
          <w:b/>
          <w:sz w:val="32"/>
          <w:szCs w:val="32"/>
        </w:rPr>
        <w:t>а</w:t>
      </w:r>
      <w:r w:rsidR="00503DD5" w:rsidRPr="00503DD5">
        <w:rPr>
          <w:rFonts w:ascii="Times New Roman" w:hAnsi="Times New Roman" w:cs="Times New Roman"/>
          <w:b/>
          <w:sz w:val="32"/>
          <w:szCs w:val="32"/>
        </w:rPr>
        <w:t xml:space="preserve"> с ограниченной ответственностью</w:t>
      </w:r>
      <w:r w:rsidR="00503D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3A14" w:rsidRDefault="00B46998" w:rsidP="0050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Микрокредитная компания</w:t>
      </w:r>
    </w:p>
    <w:p w:rsidR="00C13A14" w:rsidRDefault="00503DD5" w:rsidP="0050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«За15минут»</w:t>
      </w:r>
    </w:p>
    <w:p w:rsidR="00030E29" w:rsidRPr="00503DD5" w:rsidRDefault="00030E29" w:rsidP="00503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D86">
        <w:rPr>
          <w:rFonts w:ascii="Times New Roman" w:hAnsi="Times New Roman" w:cs="Times New Roman"/>
          <w:b/>
        </w:rPr>
        <w:t xml:space="preserve">(редакция от </w:t>
      </w:r>
      <w:r w:rsidR="00B00220">
        <w:rPr>
          <w:rFonts w:ascii="Times New Roman" w:hAnsi="Times New Roman" w:cs="Times New Roman"/>
          <w:b/>
        </w:rPr>
        <w:t>16</w:t>
      </w:r>
      <w:r w:rsidRPr="00030E29">
        <w:rPr>
          <w:rFonts w:ascii="Times New Roman" w:hAnsi="Times New Roman" w:cs="Times New Roman"/>
          <w:b/>
        </w:rPr>
        <w:t>.</w:t>
      </w:r>
      <w:r w:rsidR="00B00220">
        <w:rPr>
          <w:rFonts w:ascii="Times New Roman" w:hAnsi="Times New Roman" w:cs="Times New Roman"/>
          <w:b/>
        </w:rPr>
        <w:t>03.2018</w:t>
      </w:r>
      <w:r w:rsidRPr="00030E29">
        <w:rPr>
          <w:rFonts w:ascii="Times New Roman" w:hAnsi="Times New Roman" w:cs="Times New Roman"/>
          <w:b/>
        </w:rPr>
        <w:t>)</w:t>
      </w: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C13A14" w:rsidP="00C13A14">
      <w:pPr>
        <w:tabs>
          <w:tab w:val="left" w:pos="389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75399E" w:rsidP="0075399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Новочебоксарск</w:t>
      </w:r>
    </w:p>
    <w:p w:rsidR="0075399E" w:rsidRDefault="0075399E" w:rsidP="0075399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B72CC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E29" w:rsidRDefault="00030E29" w:rsidP="00402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3A91" w:rsidRPr="00E15E43" w:rsidRDefault="00402CB8" w:rsidP="00E15E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Настоящие У</w:t>
      </w:r>
      <w:r w:rsidRPr="00402CB8">
        <w:rPr>
          <w:rFonts w:ascii="Times New Roman" w:hAnsi="Times New Roman" w:cs="Times New Roman"/>
          <w:sz w:val="20"/>
          <w:szCs w:val="20"/>
        </w:rPr>
        <w:t xml:space="preserve">словия предоставления, использования и возврата потребительского </w:t>
      </w:r>
      <w:r w:rsidR="008A7CC7">
        <w:rPr>
          <w:rFonts w:ascii="Times New Roman" w:hAnsi="Times New Roman" w:cs="Times New Roman"/>
          <w:sz w:val="20"/>
          <w:szCs w:val="20"/>
        </w:rPr>
        <w:t>микро</w:t>
      </w:r>
      <w:r w:rsidRPr="00402CB8">
        <w:rPr>
          <w:rFonts w:ascii="Times New Roman" w:hAnsi="Times New Roman" w:cs="Times New Roman"/>
          <w:sz w:val="20"/>
          <w:szCs w:val="20"/>
        </w:rPr>
        <w:t>займа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CB8">
        <w:rPr>
          <w:rFonts w:ascii="Times New Roman" w:hAnsi="Times New Roman" w:cs="Times New Roman"/>
          <w:sz w:val="20"/>
          <w:szCs w:val="20"/>
        </w:rPr>
        <w:t>устан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02CB8">
        <w:rPr>
          <w:rFonts w:ascii="Times New Roman" w:hAnsi="Times New Roman" w:cs="Times New Roman"/>
          <w:sz w:val="20"/>
          <w:szCs w:val="20"/>
        </w:rPr>
        <w:t>вл</w:t>
      </w:r>
      <w:r>
        <w:rPr>
          <w:rFonts w:ascii="Times New Roman" w:hAnsi="Times New Roman" w:cs="Times New Roman"/>
          <w:sz w:val="20"/>
          <w:szCs w:val="20"/>
        </w:rPr>
        <w:t xml:space="preserve">ены </w:t>
      </w:r>
      <w:r w:rsidRPr="00402CB8">
        <w:rPr>
          <w:rFonts w:ascii="Times New Roman" w:hAnsi="Times New Roman" w:cs="Times New Roman"/>
          <w:sz w:val="20"/>
          <w:szCs w:val="20"/>
        </w:rPr>
        <w:t xml:space="preserve"> </w:t>
      </w:r>
      <w:r w:rsidR="008A7CC7">
        <w:rPr>
          <w:rFonts w:ascii="Times New Roman" w:hAnsi="Times New Roman" w:cs="Times New Roman"/>
          <w:sz w:val="20"/>
          <w:szCs w:val="20"/>
        </w:rPr>
        <w:t>О</w:t>
      </w:r>
      <w:r w:rsidR="00A9500D" w:rsidRPr="00A9500D">
        <w:rPr>
          <w:rFonts w:ascii="Times New Roman" w:hAnsi="Times New Roman" w:cs="Times New Roman"/>
          <w:sz w:val="20"/>
          <w:szCs w:val="20"/>
        </w:rPr>
        <w:t>бщество</w:t>
      </w:r>
      <w:r w:rsidR="00A9500D">
        <w:rPr>
          <w:rFonts w:ascii="Times New Roman" w:hAnsi="Times New Roman" w:cs="Times New Roman"/>
          <w:sz w:val="20"/>
          <w:szCs w:val="20"/>
        </w:rPr>
        <w:t>м</w:t>
      </w:r>
      <w:r w:rsidR="00A9500D" w:rsidRPr="00A9500D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</w:t>
      </w:r>
      <w:r w:rsidR="00B46998" w:rsidRPr="00B46998">
        <w:t xml:space="preserve"> </w:t>
      </w:r>
      <w:r w:rsidR="00B46998" w:rsidRPr="00B46998">
        <w:rPr>
          <w:rFonts w:ascii="Times New Roman" w:hAnsi="Times New Roman" w:cs="Times New Roman"/>
          <w:sz w:val="20"/>
          <w:szCs w:val="20"/>
        </w:rPr>
        <w:t>Микрокредитная компания</w:t>
      </w:r>
      <w:r w:rsidR="00C13A14">
        <w:rPr>
          <w:rFonts w:ascii="Times New Roman" w:hAnsi="Times New Roman" w:cs="Times New Roman"/>
          <w:sz w:val="20"/>
          <w:szCs w:val="20"/>
        </w:rPr>
        <w:t xml:space="preserve"> </w:t>
      </w:r>
      <w:r w:rsidR="00A9500D" w:rsidRPr="00A9500D">
        <w:rPr>
          <w:rFonts w:ascii="Times New Roman" w:hAnsi="Times New Roman" w:cs="Times New Roman"/>
          <w:sz w:val="20"/>
          <w:szCs w:val="20"/>
        </w:rPr>
        <w:t>«За15минут», ОГРН 1142124000710, зарегистрированн</w:t>
      </w:r>
      <w:r w:rsidR="00A9500D">
        <w:rPr>
          <w:rFonts w:ascii="Times New Roman" w:hAnsi="Times New Roman" w:cs="Times New Roman"/>
          <w:sz w:val="20"/>
          <w:szCs w:val="20"/>
        </w:rPr>
        <w:t>ым</w:t>
      </w:r>
      <w:r w:rsidR="00A9500D" w:rsidRPr="00A9500D">
        <w:rPr>
          <w:rFonts w:ascii="Times New Roman" w:hAnsi="Times New Roman" w:cs="Times New Roman"/>
          <w:sz w:val="20"/>
          <w:szCs w:val="20"/>
        </w:rPr>
        <w:t xml:space="preserve"> в реестре микрофинансовых организаций 28.07.2014 года за номером № </w:t>
      </w:r>
      <w:r w:rsidR="008A7CC7">
        <w:rPr>
          <w:rFonts w:ascii="Times New Roman" w:hAnsi="Times New Roman" w:cs="Times New Roman"/>
          <w:sz w:val="20"/>
          <w:szCs w:val="20"/>
        </w:rPr>
        <w:t>651403397005454 (далее именуемое</w:t>
      </w:r>
      <w:r w:rsidR="00A9500D" w:rsidRPr="00A9500D">
        <w:rPr>
          <w:rFonts w:ascii="Times New Roman" w:hAnsi="Times New Roman" w:cs="Times New Roman"/>
          <w:sz w:val="20"/>
          <w:szCs w:val="20"/>
        </w:rPr>
        <w:t xml:space="preserve"> - Общество) в соответствии с требованиями Федерального закона Российской Федерации от 21 декабря 2013 г</w:t>
      </w:r>
      <w:r w:rsidR="00FD5A77">
        <w:rPr>
          <w:rFonts w:ascii="Times New Roman" w:hAnsi="Times New Roman" w:cs="Times New Roman"/>
          <w:sz w:val="20"/>
          <w:szCs w:val="20"/>
        </w:rPr>
        <w:t>. №</w:t>
      </w:r>
      <w:r w:rsidR="00A9500D" w:rsidRPr="00A9500D">
        <w:rPr>
          <w:rFonts w:ascii="Times New Roman" w:hAnsi="Times New Roman" w:cs="Times New Roman"/>
          <w:sz w:val="20"/>
          <w:szCs w:val="20"/>
        </w:rPr>
        <w:t xml:space="preserve"> 353-ФЗ "О потребительском кредите (займе)" </w:t>
      </w:r>
      <w:r w:rsidRPr="00402CB8">
        <w:rPr>
          <w:rFonts w:ascii="Times New Roman" w:hAnsi="Times New Roman" w:cs="Times New Roman"/>
          <w:sz w:val="20"/>
          <w:szCs w:val="20"/>
        </w:rPr>
        <w:t>в одностороннем порядке в</w:t>
      </w:r>
      <w:r w:rsidR="00A9500D">
        <w:rPr>
          <w:rFonts w:ascii="Times New Roman" w:hAnsi="Times New Roman" w:cs="Times New Roman"/>
          <w:sz w:val="20"/>
          <w:szCs w:val="20"/>
        </w:rPr>
        <w:t xml:space="preserve"> целях многократного применения и размещены </w:t>
      </w:r>
      <w:r w:rsidRPr="00402CB8">
        <w:rPr>
          <w:rFonts w:ascii="Times New Roman" w:hAnsi="Times New Roman" w:cs="Times New Roman"/>
          <w:sz w:val="20"/>
          <w:szCs w:val="20"/>
        </w:rPr>
        <w:t xml:space="preserve">в местах оказания услуг (местах приема заявлений о предоставлении потребительского </w:t>
      </w:r>
      <w:r w:rsidR="00C155E8">
        <w:rPr>
          <w:rFonts w:ascii="Times New Roman" w:hAnsi="Times New Roman" w:cs="Times New Roman"/>
          <w:sz w:val="20"/>
          <w:szCs w:val="20"/>
        </w:rPr>
        <w:t>микро</w:t>
      </w:r>
      <w:r w:rsidR="00E15E43">
        <w:rPr>
          <w:rFonts w:ascii="Times New Roman" w:hAnsi="Times New Roman" w:cs="Times New Roman"/>
          <w:sz w:val="20"/>
          <w:szCs w:val="20"/>
        </w:rPr>
        <w:t>займа</w:t>
      </w:r>
      <w:r w:rsidRPr="00402CB8">
        <w:rPr>
          <w:rFonts w:ascii="Times New Roman" w:hAnsi="Times New Roman" w:cs="Times New Roman"/>
          <w:sz w:val="20"/>
          <w:szCs w:val="20"/>
        </w:rPr>
        <w:t xml:space="preserve">, в том числе в информационно-телекоммуникационной сети "Интернет" </w:t>
      </w:r>
      <w:r w:rsidR="00E15E43">
        <w:rPr>
          <w:rFonts w:ascii="Times New Roman" w:hAnsi="Times New Roman" w:cs="Times New Roman"/>
          <w:sz w:val="20"/>
          <w:szCs w:val="20"/>
        </w:rPr>
        <w:t>по адресу</w:t>
      </w:r>
      <w:r w:rsidR="00E15E43" w:rsidRPr="00E15E43">
        <w:rPr>
          <w:rFonts w:ascii="Times New Roman" w:hAnsi="Times New Roman" w:cs="Times New Roman"/>
          <w:sz w:val="20"/>
          <w:szCs w:val="20"/>
        </w:rPr>
        <w:t>:</w:t>
      </w:r>
      <w:r w:rsidR="00E15E43">
        <w:rPr>
          <w:rFonts w:ascii="Times New Roman" w:hAnsi="Times New Roman" w:cs="Times New Roman"/>
          <w:sz w:val="20"/>
          <w:szCs w:val="20"/>
        </w:rPr>
        <w:t xml:space="preserve"> э</w:t>
      </w:r>
      <w:r w:rsidR="00E15E43" w:rsidRPr="00E15E43">
        <w:rPr>
          <w:rFonts w:ascii="Times New Roman" w:hAnsi="Times New Roman" w:cs="Times New Roman"/>
          <w:sz w:val="20"/>
          <w:szCs w:val="20"/>
        </w:rPr>
        <w:t>фг.рф</w:t>
      </w:r>
      <w:r w:rsidR="00E15E43">
        <w:rPr>
          <w:rFonts w:ascii="Times New Roman" w:hAnsi="Times New Roman" w:cs="Times New Roman"/>
          <w:sz w:val="20"/>
          <w:szCs w:val="20"/>
        </w:rPr>
        <w:t xml:space="preserve"> и содержат следующую информацию</w:t>
      </w:r>
      <w:r w:rsidR="00E15E43" w:rsidRPr="00E15E4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03A91" w:rsidRPr="003004EB" w:rsidTr="008D0BA3">
        <w:tc>
          <w:tcPr>
            <w:tcW w:w="4673" w:type="dxa"/>
          </w:tcPr>
          <w:p w:rsidR="00703A91" w:rsidRPr="003004EB" w:rsidRDefault="00703A91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постоянно действующего </w:t>
            </w:r>
            <w:r w:rsidR="00CD6A8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исполнительного органа ООО </w:t>
            </w:r>
            <w:r w:rsidR="00B46998" w:rsidRPr="00B46998">
              <w:rPr>
                <w:rFonts w:ascii="Times New Roman" w:hAnsi="Times New Roman" w:cs="Times New Roman"/>
                <w:sz w:val="20"/>
                <w:szCs w:val="20"/>
              </w:rPr>
              <w:t xml:space="preserve">Микрокредитная компания </w:t>
            </w:r>
            <w:r w:rsidR="00CD6A87">
              <w:rPr>
                <w:rFonts w:ascii="Times New Roman" w:hAnsi="Times New Roman" w:cs="Times New Roman"/>
                <w:sz w:val="20"/>
                <w:szCs w:val="20"/>
              </w:rPr>
              <w:t>«За15минут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2" w:type="dxa"/>
          </w:tcPr>
          <w:p w:rsidR="00F63CA4" w:rsidRPr="00F63CA4" w:rsidRDefault="00F63CA4" w:rsidP="00F6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A4">
              <w:rPr>
                <w:rFonts w:ascii="Times New Roman" w:hAnsi="Times New Roman" w:cs="Times New Roman"/>
                <w:sz w:val="20"/>
                <w:szCs w:val="20"/>
              </w:rPr>
              <w:t xml:space="preserve">429950, Чувашская Республика, г. Новочебоксарск, </w:t>
            </w:r>
          </w:p>
          <w:p w:rsidR="00703A91" w:rsidRPr="003004EB" w:rsidRDefault="00F63CA4" w:rsidP="00F6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A4">
              <w:rPr>
                <w:rFonts w:ascii="Times New Roman" w:hAnsi="Times New Roman" w:cs="Times New Roman"/>
                <w:sz w:val="20"/>
                <w:szCs w:val="20"/>
              </w:rPr>
              <w:t>ул. Винокурова, д. 55</w:t>
            </w:r>
          </w:p>
        </w:tc>
      </w:tr>
      <w:tr w:rsidR="00703A91" w:rsidRPr="003004EB" w:rsidTr="008D0BA3">
        <w:tc>
          <w:tcPr>
            <w:tcW w:w="4673" w:type="dxa"/>
          </w:tcPr>
          <w:p w:rsidR="00703A91" w:rsidRPr="003004EB" w:rsidRDefault="00703A91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по которому осуществляется связь с кредитором</w:t>
            </w:r>
          </w:p>
        </w:tc>
        <w:tc>
          <w:tcPr>
            <w:tcW w:w="4672" w:type="dxa"/>
          </w:tcPr>
          <w:p w:rsidR="00703A91" w:rsidRPr="002534D1" w:rsidRDefault="002534D1" w:rsidP="00EF3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8800-700-57-33</w:t>
            </w:r>
          </w:p>
        </w:tc>
      </w:tr>
      <w:tr w:rsidR="003004EB" w:rsidRPr="003004EB" w:rsidTr="008D0BA3">
        <w:tc>
          <w:tcPr>
            <w:tcW w:w="4673" w:type="dxa"/>
          </w:tcPr>
          <w:p w:rsidR="003004EB" w:rsidRPr="003004EB" w:rsidRDefault="003004EB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4672" w:type="dxa"/>
          </w:tcPr>
          <w:p w:rsidR="003004EB" w:rsidRPr="002534D1" w:rsidRDefault="00E15E43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534D1">
              <w:rPr>
                <w:rFonts w:ascii="Times New Roman" w:hAnsi="Times New Roman" w:cs="Times New Roman"/>
                <w:sz w:val="20"/>
                <w:szCs w:val="20"/>
              </w:rPr>
              <w:t>фг.рф</w:t>
            </w:r>
          </w:p>
        </w:tc>
      </w:tr>
      <w:tr w:rsidR="00703A91" w:rsidRPr="003004EB" w:rsidTr="008D0BA3">
        <w:tc>
          <w:tcPr>
            <w:tcW w:w="4673" w:type="dxa"/>
          </w:tcPr>
          <w:p w:rsidR="00703A91" w:rsidRPr="003004EB" w:rsidRDefault="00F80206" w:rsidP="00F8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Информация о внесении сведений о государственный реестр микрофинансовых организаций</w:t>
            </w:r>
          </w:p>
        </w:tc>
        <w:tc>
          <w:tcPr>
            <w:tcW w:w="4672" w:type="dxa"/>
          </w:tcPr>
          <w:p w:rsidR="00703A91" w:rsidRPr="003004EB" w:rsidRDefault="00703A91" w:rsidP="00F1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сведений о юридическом лице в государственный реестр микрофинансовы</w:t>
            </w:r>
            <w:r w:rsidR="00764B3C">
              <w:rPr>
                <w:rFonts w:ascii="Times New Roman" w:hAnsi="Times New Roman" w:cs="Times New Roman"/>
                <w:sz w:val="20"/>
                <w:szCs w:val="20"/>
              </w:rPr>
              <w:t>х организаций</w:t>
            </w:r>
            <w:r w:rsidR="00F63C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87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DDF" w:rsidRPr="00E54DDF">
              <w:rPr>
                <w:rFonts w:ascii="Times New Roman" w:hAnsi="Times New Roman" w:cs="Times New Roman"/>
                <w:sz w:val="20"/>
                <w:szCs w:val="20"/>
              </w:rPr>
              <w:t>651403397005454</w:t>
            </w:r>
            <w:r w:rsidR="00F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B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63C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87135" w:rsidRPr="00A871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3C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87135" w:rsidRPr="00A87135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  <w:r w:rsidR="00C944D0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 является членом Саморегулируемой организации </w:t>
            </w:r>
            <w:r w:rsidR="00C944D0" w:rsidRPr="00C944D0">
              <w:rPr>
                <w:rFonts w:ascii="Times New Roman" w:hAnsi="Times New Roman" w:cs="Times New Roman"/>
                <w:sz w:val="20"/>
                <w:szCs w:val="20"/>
              </w:rPr>
              <w:t>Союз микрофинансовых организаций «Единство»</w:t>
            </w:r>
          </w:p>
        </w:tc>
      </w:tr>
      <w:tr w:rsidR="00703A91" w:rsidRPr="003004EB" w:rsidTr="008D0BA3">
        <w:tc>
          <w:tcPr>
            <w:tcW w:w="4673" w:type="dxa"/>
          </w:tcPr>
          <w:p w:rsidR="00703A91" w:rsidRPr="003004EB" w:rsidRDefault="00703A91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04EB">
              <w:rPr>
                <w:rFonts w:ascii="Times New Roman" w:hAnsi="Times New Roman" w:cs="Times New Roman"/>
                <w:sz w:val="20"/>
                <w:szCs w:val="20"/>
              </w:rPr>
              <w:t>ребования к заемщику</w:t>
            </w:r>
          </w:p>
        </w:tc>
        <w:tc>
          <w:tcPr>
            <w:tcW w:w="4672" w:type="dxa"/>
          </w:tcPr>
          <w:p w:rsidR="00746E74" w:rsidRPr="007240C4" w:rsidRDefault="003004EB" w:rsidP="0010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Заемщиком </w:t>
            </w:r>
            <w:r w:rsidR="00703A91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может выступать </w:t>
            </w:r>
            <w:r w:rsidR="00A82107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="00703A91" w:rsidRPr="00037F7D"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лицо, гражданин Российской Федера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ции,  возрастом от 18 </w:t>
            </w:r>
            <w:r w:rsidR="00B46998"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 w:rsidR="00A105D9">
              <w:rPr>
                <w:rFonts w:ascii="Times New Roman" w:hAnsi="Times New Roman" w:cs="Times New Roman"/>
                <w:sz w:val="20"/>
                <w:szCs w:val="20"/>
              </w:rPr>
              <w:t>трудоустроенный</w:t>
            </w:r>
            <w:r w:rsidR="00B469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E98">
              <w:rPr>
                <w:rFonts w:ascii="Times New Roman" w:hAnsi="Times New Roman" w:cs="Times New Roman"/>
                <w:sz w:val="20"/>
                <w:szCs w:val="20"/>
              </w:rPr>
              <w:t xml:space="preserve">имеющий 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постоянную </w:t>
            </w:r>
            <w:r w:rsidR="00B46998">
              <w:rPr>
                <w:rFonts w:ascii="Times New Roman" w:hAnsi="Times New Roman" w:cs="Times New Roman"/>
                <w:sz w:val="20"/>
                <w:szCs w:val="20"/>
              </w:rPr>
              <w:t xml:space="preserve">или временную 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>регистрацию в городах Ямало-Ненецко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>втономно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>, Ханты-Мансийско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>втономно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1F0A">
              <w:rPr>
                <w:rFonts w:ascii="Times New Roman" w:hAnsi="Times New Roman" w:cs="Times New Roman"/>
                <w:sz w:val="20"/>
                <w:szCs w:val="20"/>
              </w:rPr>
              <w:t xml:space="preserve">Ненецкого-автономного Автономного округа, </w:t>
            </w:r>
            <w:r w:rsidR="00746E74" w:rsidRPr="00037F7D">
              <w:rPr>
                <w:rFonts w:ascii="Times New Roman" w:hAnsi="Times New Roman" w:cs="Times New Roman"/>
                <w:sz w:val="20"/>
                <w:szCs w:val="20"/>
              </w:rPr>
              <w:t>Тюменской области</w:t>
            </w:r>
            <w:r w:rsidR="005723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4B3C" w:rsidRPr="00037F7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</w:t>
            </w:r>
            <w:r w:rsidR="007240C4">
              <w:rPr>
                <w:rFonts w:ascii="Times New Roman" w:hAnsi="Times New Roman" w:cs="Times New Roman"/>
                <w:sz w:val="20"/>
                <w:szCs w:val="20"/>
              </w:rPr>
              <w:t>, Красноярского края</w:t>
            </w:r>
            <w:r w:rsidR="007240C4" w:rsidRPr="007240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1F0A" w:rsidRPr="00101F0A" w:rsidRDefault="00101F0A" w:rsidP="0010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1F0A">
              <w:rPr>
                <w:rFonts w:ascii="Times New Roman" w:hAnsi="Times New Roman" w:cs="Times New Roman"/>
                <w:sz w:val="20"/>
                <w:szCs w:val="20"/>
              </w:rPr>
              <w:t>отсутствие  задолженности  (неисполненных обязательств)  перед  Обществом  по  ранее принятым  на  себя  заемщиком обязательствам;</w:t>
            </w:r>
          </w:p>
          <w:p w:rsidR="00703A91" w:rsidRPr="00764B3C" w:rsidRDefault="00101F0A" w:rsidP="00101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F0A">
              <w:rPr>
                <w:rFonts w:ascii="Times New Roman" w:hAnsi="Times New Roman" w:cs="Times New Roman"/>
                <w:sz w:val="20"/>
                <w:szCs w:val="20"/>
              </w:rPr>
              <w:t>-наличие мобильного телефона и постоянной возможности пользоваться им.</w:t>
            </w:r>
          </w:p>
        </w:tc>
      </w:tr>
      <w:tr w:rsidR="00703A91" w:rsidRPr="003004EB" w:rsidTr="008D0BA3">
        <w:tc>
          <w:tcPr>
            <w:tcW w:w="4673" w:type="dxa"/>
          </w:tcPr>
          <w:p w:rsidR="00703A91" w:rsidRPr="003004EB" w:rsidRDefault="00703A91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Сроки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</w:t>
            </w:r>
          </w:p>
        </w:tc>
        <w:tc>
          <w:tcPr>
            <w:tcW w:w="4672" w:type="dxa"/>
          </w:tcPr>
          <w:p w:rsidR="002356FF" w:rsidRPr="00A87135" w:rsidRDefault="00965948" w:rsidP="00FD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оформленного заемщиком заявления о предоставлении </w:t>
            </w:r>
            <w:r w:rsidR="00A82107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>займа и принятие Обществом решения относительно этого заявления происходит в течение 15 минут.</w:t>
            </w:r>
          </w:p>
        </w:tc>
      </w:tr>
      <w:tr w:rsidR="00703A91" w:rsidRPr="003004EB" w:rsidTr="008D0BA3">
        <w:tc>
          <w:tcPr>
            <w:tcW w:w="4673" w:type="dxa"/>
          </w:tcPr>
          <w:p w:rsidR="00703A91" w:rsidRPr="003004EB" w:rsidRDefault="00703A91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Документ, необходимый для рассмотрения заявления, в том числе для оценки кредитоспособности заемщика</w:t>
            </w:r>
          </w:p>
        </w:tc>
        <w:tc>
          <w:tcPr>
            <w:tcW w:w="4672" w:type="dxa"/>
          </w:tcPr>
          <w:p w:rsidR="00703A91" w:rsidRPr="00A87135" w:rsidRDefault="00965948" w:rsidP="00F1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 xml:space="preserve">Для рассмотрения заявления Обществу </w:t>
            </w:r>
            <w:r w:rsidR="00A821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редоставляется </w:t>
            </w:r>
            <w:r w:rsidR="00A82107">
              <w:rPr>
                <w:rFonts w:ascii="Times New Roman" w:hAnsi="Times New Roman" w:cs="Times New Roman"/>
                <w:sz w:val="20"/>
                <w:szCs w:val="20"/>
              </w:rPr>
              <w:t xml:space="preserve">в обязательном порядке </w:t>
            </w: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</w:t>
            </w:r>
            <w:r w:rsidR="00703A91" w:rsidRPr="00A8713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746E74" w:rsidRPr="00A87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5292" w:rsidRPr="003004EB" w:rsidTr="008D0BA3">
        <w:trPr>
          <w:trHeight w:val="567"/>
        </w:trPr>
        <w:tc>
          <w:tcPr>
            <w:tcW w:w="4673" w:type="dxa"/>
          </w:tcPr>
          <w:p w:rsidR="00A55292" w:rsidRPr="00503DD5" w:rsidRDefault="00A55292" w:rsidP="00A8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Виды потребительского займа</w:t>
            </w:r>
          </w:p>
        </w:tc>
        <w:tc>
          <w:tcPr>
            <w:tcW w:w="4672" w:type="dxa"/>
          </w:tcPr>
          <w:p w:rsidR="00F11E98" w:rsidRDefault="00F11E98" w:rsidP="0068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займы без обеспечения до 30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 xml:space="preserve"> дней от 1 000-30 000 рублей</w:t>
            </w:r>
          </w:p>
          <w:p w:rsidR="00F11E98" w:rsidRDefault="00F11E98" w:rsidP="0068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Потребительские займы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обеспечения до 60 дней от 3 001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-30 000 рублей</w:t>
            </w:r>
          </w:p>
          <w:p w:rsidR="00B00220" w:rsidRPr="0029785A" w:rsidRDefault="00B00220" w:rsidP="0068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Потребительские займы без обеспечения до 60 дней от 1 000-30 000 рублей</w:t>
            </w:r>
          </w:p>
          <w:p w:rsidR="0068761D" w:rsidRPr="00503DD5" w:rsidRDefault="00682D16" w:rsidP="0010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Потребител</w:t>
            </w:r>
            <w:r w:rsidR="00503D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13255">
              <w:rPr>
                <w:rFonts w:ascii="Times New Roman" w:hAnsi="Times New Roman" w:cs="Times New Roman"/>
                <w:sz w:val="20"/>
                <w:szCs w:val="20"/>
              </w:rPr>
              <w:t xml:space="preserve">ские займы без обеспечения до </w:t>
            </w:r>
            <w:r w:rsidR="00A13255" w:rsidRPr="00A132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9785A">
              <w:rPr>
                <w:rFonts w:ascii="Times New Roman" w:hAnsi="Times New Roman" w:cs="Times New Roman"/>
                <w:sz w:val="20"/>
                <w:szCs w:val="20"/>
              </w:rPr>
              <w:t xml:space="preserve"> дней от 30 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97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  <w:r w:rsidR="002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03DD5">
              <w:rPr>
                <w:rFonts w:ascii="Times New Roman" w:hAnsi="Times New Roman" w:cs="Times New Roman"/>
                <w:sz w:val="20"/>
                <w:szCs w:val="20"/>
              </w:rPr>
              <w:t xml:space="preserve"> рулей</w:t>
            </w:r>
          </w:p>
        </w:tc>
      </w:tr>
      <w:tr w:rsidR="00764B3C" w:rsidRPr="003004EB" w:rsidTr="008D0BA3">
        <w:trPr>
          <w:trHeight w:val="272"/>
        </w:trPr>
        <w:tc>
          <w:tcPr>
            <w:tcW w:w="4673" w:type="dxa"/>
          </w:tcPr>
          <w:p w:rsidR="00764B3C" w:rsidRPr="00503DD5" w:rsidRDefault="00764B3C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A82107" w:rsidRPr="00503D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 возврата </w:t>
            </w:r>
            <w:r w:rsidR="00B00220">
              <w:rPr>
                <w:rFonts w:ascii="Times New Roman" w:hAnsi="Times New Roman" w:cs="Times New Roman"/>
                <w:sz w:val="20"/>
                <w:szCs w:val="20"/>
              </w:rPr>
              <w:t>потребител</w:t>
            </w:r>
            <w:r w:rsidR="00A82107" w:rsidRPr="00503D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002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107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займа </w:t>
            </w:r>
          </w:p>
          <w:p w:rsidR="00764B3C" w:rsidRPr="00503DD5" w:rsidRDefault="00764B3C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1453C3" w:rsidRDefault="001453C3" w:rsidP="0014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Потребительские займы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сумме от </w:t>
            </w: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>1 000-30 000 рублей</w:t>
            </w:r>
            <w:r w:rsidR="00B46998">
              <w:rPr>
                <w:rFonts w:ascii="Times New Roman" w:hAnsi="Times New Roman" w:cs="Times New Roman"/>
                <w:sz w:val="20"/>
                <w:szCs w:val="20"/>
              </w:rPr>
              <w:t xml:space="preserve"> срок возврата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11E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</w:p>
          <w:p w:rsidR="0068761D" w:rsidRPr="001453C3" w:rsidRDefault="001453C3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Потребительские займы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 xml:space="preserve">от 30 001-50 000 рулей 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до 75</w:t>
            </w:r>
            <w:r w:rsidRPr="001453C3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</w:p>
        </w:tc>
      </w:tr>
      <w:tr w:rsidR="00F80206" w:rsidRPr="003004EB" w:rsidTr="008D0BA3">
        <w:trPr>
          <w:trHeight w:val="520"/>
        </w:trPr>
        <w:tc>
          <w:tcPr>
            <w:tcW w:w="4673" w:type="dxa"/>
          </w:tcPr>
          <w:p w:rsidR="00F80206" w:rsidRPr="00503DD5" w:rsidRDefault="00F80206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Суммы потребительского займа </w:t>
            </w:r>
          </w:p>
          <w:p w:rsidR="00F80206" w:rsidRPr="00503DD5" w:rsidRDefault="00F80206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F80206" w:rsidRPr="00503DD5" w:rsidRDefault="00F63CA4" w:rsidP="00A8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55292" w:rsidRPr="00503DD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82107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A55292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01F0A" w:rsidRPr="00503D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5292" w:rsidRPr="00503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F0A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292" w:rsidRPr="00503D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01F0A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A82107" w:rsidRPr="00503DD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F80206" w:rsidRPr="003004EB" w:rsidTr="00F11E98">
        <w:trPr>
          <w:trHeight w:val="588"/>
        </w:trPr>
        <w:tc>
          <w:tcPr>
            <w:tcW w:w="4673" w:type="dxa"/>
          </w:tcPr>
          <w:p w:rsidR="00F80206" w:rsidRPr="003004EB" w:rsidRDefault="00F80206" w:rsidP="00A8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04EB">
              <w:rPr>
                <w:rFonts w:ascii="Times New Roman" w:hAnsi="Times New Roman" w:cs="Times New Roman"/>
                <w:sz w:val="20"/>
                <w:szCs w:val="20"/>
              </w:rPr>
              <w:t>алюта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, в которых п</w:t>
            </w:r>
            <w:r w:rsidR="00A82107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редоставляется потребительский 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заем  </w:t>
            </w:r>
          </w:p>
        </w:tc>
        <w:tc>
          <w:tcPr>
            <w:tcW w:w="4672" w:type="dxa"/>
          </w:tcPr>
          <w:p w:rsidR="00F80206" w:rsidRPr="00A87135" w:rsidRDefault="00965948" w:rsidP="00EF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F80206" w:rsidRPr="003004EB" w:rsidTr="008D0BA3">
        <w:trPr>
          <w:trHeight w:val="885"/>
        </w:trPr>
        <w:tc>
          <w:tcPr>
            <w:tcW w:w="4673" w:type="dxa"/>
          </w:tcPr>
          <w:p w:rsidR="00F80206" w:rsidRPr="003004EB" w:rsidRDefault="00F80206" w:rsidP="00A8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предоставления потребительского займа</w:t>
            </w:r>
          </w:p>
        </w:tc>
        <w:tc>
          <w:tcPr>
            <w:tcW w:w="4672" w:type="dxa"/>
          </w:tcPr>
          <w:p w:rsidR="00F80206" w:rsidRPr="00A87135" w:rsidRDefault="00965948" w:rsidP="00A82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>Выдача наличных денежных средств из кассы Займодавца в обособленном подразделении Общества</w:t>
            </w:r>
          </w:p>
        </w:tc>
      </w:tr>
      <w:tr w:rsidR="00F80206" w:rsidRPr="003004EB" w:rsidTr="008D0BA3">
        <w:trPr>
          <w:trHeight w:val="510"/>
        </w:trPr>
        <w:tc>
          <w:tcPr>
            <w:tcW w:w="4673" w:type="dxa"/>
          </w:tcPr>
          <w:p w:rsidR="00F80206" w:rsidRPr="003004EB" w:rsidRDefault="00F80206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Процентные ставки в процентах годовых</w:t>
            </w:r>
          </w:p>
        </w:tc>
        <w:tc>
          <w:tcPr>
            <w:tcW w:w="4672" w:type="dxa"/>
          </w:tcPr>
          <w:p w:rsidR="00F80206" w:rsidRPr="00A87135" w:rsidRDefault="002A0A1F" w:rsidP="002A0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8B651C" w:rsidRPr="00503DD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B714F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723AA">
              <w:rPr>
                <w:rFonts w:ascii="Times New Roman" w:hAnsi="Times New Roman" w:cs="Times New Roman"/>
                <w:sz w:val="20"/>
                <w:szCs w:val="20"/>
              </w:rPr>
              <w:t xml:space="preserve"> 766,5</w:t>
            </w:r>
            <w:r w:rsidR="003203F6" w:rsidRPr="00503D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5292" w:rsidRPr="003004EB" w:rsidTr="00F11E98">
        <w:trPr>
          <w:trHeight w:val="692"/>
        </w:trPr>
        <w:tc>
          <w:tcPr>
            <w:tcW w:w="4673" w:type="dxa"/>
          </w:tcPr>
          <w:p w:rsidR="00A55292" w:rsidRPr="003004EB" w:rsidRDefault="00A55292" w:rsidP="008D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Виды и суммы иных платежей заемщика по договору потребительского кредита (займа)</w:t>
            </w:r>
          </w:p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A55292" w:rsidRPr="00A87135" w:rsidRDefault="008954F8" w:rsidP="008954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13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55292" w:rsidRPr="007333EB" w:rsidTr="008D0BA3">
        <w:trPr>
          <w:trHeight w:val="885"/>
        </w:trPr>
        <w:tc>
          <w:tcPr>
            <w:tcW w:w="4673" w:type="dxa"/>
          </w:tcPr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Диапазоны значений полной стоимости потребительского кредита (займа), определенных с учетом требований  Федерального закона по видам потребительского кредита (займа)</w:t>
            </w:r>
            <w:r w:rsidR="005723AA">
              <w:rPr>
                <w:rFonts w:ascii="Times New Roman" w:hAnsi="Times New Roman" w:cs="Times New Roman"/>
                <w:sz w:val="20"/>
                <w:szCs w:val="20"/>
              </w:rPr>
              <w:t xml:space="preserve"> № 353-ФЗ</w:t>
            </w:r>
          </w:p>
        </w:tc>
        <w:tc>
          <w:tcPr>
            <w:tcW w:w="4672" w:type="dxa"/>
          </w:tcPr>
          <w:p w:rsidR="00A55292" w:rsidRPr="00A87135" w:rsidRDefault="002A0A1F" w:rsidP="002A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84D92" w:rsidRPr="00503D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5723A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203F6" w:rsidRPr="00503DD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5723AA">
              <w:rPr>
                <w:rFonts w:ascii="Times New Roman" w:hAnsi="Times New Roman" w:cs="Times New Roman"/>
                <w:sz w:val="20"/>
                <w:szCs w:val="20"/>
              </w:rPr>
              <w:t>766,500</w:t>
            </w:r>
            <w:r w:rsidR="003203F6" w:rsidRPr="00503D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5292" w:rsidRPr="003004EB" w:rsidTr="00F11E98">
        <w:trPr>
          <w:trHeight w:val="2885"/>
        </w:trPr>
        <w:tc>
          <w:tcPr>
            <w:tcW w:w="4673" w:type="dxa"/>
          </w:tcPr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Периодичность платежей заемщика при возврате потребительского кредита (займа), уплате процентов и иных платежей по кредиту (займу)</w:t>
            </w:r>
          </w:p>
        </w:tc>
        <w:tc>
          <w:tcPr>
            <w:tcW w:w="4672" w:type="dxa"/>
          </w:tcPr>
          <w:p w:rsidR="00FB661C" w:rsidRDefault="00A55292" w:rsidP="00320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суммы </w:t>
            </w:r>
            <w:r w:rsidR="00C155E8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965948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процентов</w:t>
            </w:r>
            <w:r w:rsidRPr="00965948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происходит единовременно в день, определенный в индивидуальных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займа</w:t>
            </w:r>
            <w:r w:rsidR="003203F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84D92">
              <w:rPr>
                <w:rFonts w:ascii="Times New Roman" w:hAnsi="Times New Roman" w:cs="Times New Roman"/>
                <w:sz w:val="20"/>
                <w:szCs w:val="20"/>
              </w:rPr>
              <w:t>ри сумме займа от 1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4D92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до 30000 рублей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>(сроком до 30 дней)</w:t>
            </w:r>
            <w:r w:rsidR="00FB6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325" w:rsidRDefault="00992325" w:rsidP="00992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Возврат микрозайма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роцентов по займам в сумме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(сроком до 60 дней)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, осуществляется в соответствии с графиком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латежей, Количество платежей –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E98" w:rsidRDefault="00F11E98" w:rsidP="00320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Возврат микрозайма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роцентов по займам в сумме от 3 001 до 3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0 000 рублей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>(сроком до 60 дней)</w:t>
            </w:r>
            <w:r w:rsidRPr="00F11E98">
              <w:rPr>
                <w:rFonts w:ascii="Times New Roman" w:hAnsi="Times New Roman" w:cs="Times New Roman"/>
                <w:sz w:val="20"/>
                <w:szCs w:val="20"/>
              </w:rPr>
              <w:t>, осуществляется в соответствии с графиком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латежей,</w:t>
            </w:r>
            <w:r w:rsidR="00B0022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платежей – 2.</w:t>
            </w:r>
          </w:p>
          <w:p w:rsidR="003203F6" w:rsidRPr="003203F6" w:rsidRDefault="00FB661C" w:rsidP="00992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микрозайма и процентов по займам в сумме от 30 001 </w:t>
            </w:r>
            <w:r w:rsidRPr="00FB661C">
              <w:rPr>
                <w:rFonts w:ascii="Times New Roman" w:hAnsi="Times New Roman" w:cs="Times New Roman"/>
                <w:sz w:val="20"/>
                <w:szCs w:val="20"/>
              </w:rPr>
              <w:t>до 50 000 рублей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 xml:space="preserve">сроком до 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92325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6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графиком платежей, Количество платежей – 5</w:t>
            </w:r>
            <w:r w:rsidR="00320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292" w:rsidRPr="003004EB" w:rsidTr="008D0BA3">
        <w:trPr>
          <w:trHeight w:val="885"/>
        </w:trPr>
        <w:tc>
          <w:tcPr>
            <w:tcW w:w="4673" w:type="dxa"/>
          </w:tcPr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Способы возврата заемщиком потребительского кредита (займа), уплаты процентов по нему</w:t>
            </w:r>
          </w:p>
        </w:tc>
        <w:tc>
          <w:tcPr>
            <w:tcW w:w="4672" w:type="dxa"/>
          </w:tcPr>
          <w:p w:rsidR="00A55292" w:rsidRPr="004072AA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C155E8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4072AA">
              <w:rPr>
                <w:rFonts w:ascii="Times New Roman" w:hAnsi="Times New Roman" w:cs="Times New Roman"/>
                <w:sz w:val="20"/>
                <w:szCs w:val="20"/>
              </w:rPr>
              <w:t>займа, процентов и неустойки вносятся Заемщиком в кассу или на расчетный счет Займодавца: р/сч 40702810775000000800</w:t>
            </w:r>
          </w:p>
          <w:p w:rsidR="00A55292" w:rsidRPr="004072AA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AA">
              <w:rPr>
                <w:rFonts w:ascii="Times New Roman" w:hAnsi="Times New Roman" w:cs="Times New Roman"/>
                <w:sz w:val="20"/>
                <w:szCs w:val="20"/>
              </w:rPr>
              <w:t>к/с 30101810300000000609 в Отделении № 8613 Сбербанка Росс</w:t>
            </w:r>
            <w:r w:rsidR="00A84D92">
              <w:rPr>
                <w:rFonts w:ascii="Times New Roman" w:hAnsi="Times New Roman" w:cs="Times New Roman"/>
                <w:sz w:val="20"/>
                <w:szCs w:val="20"/>
              </w:rPr>
              <w:t>ии, г. Чебоксары, БИК 049706609</w:t>
            </w:r>
            <w:r w:rsidRPr="004072AA">
              <w:rPr>
                <w:rFonts w:ascii="Times New Roman" w:hAnsi="Times New Roman" w:cs="Times New Roman"/>
                <w:sz w:val="20"/>
                <w:szCs w:val="20"/>
              </w:rPr>
              <w:t>. Оплата производится в рублях Российской Федерации.</w:t>
            </w:r>
          </w:p>
          <w:p w:rsidR="00A55292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AA">
              <w:rPr>
                <w:rFonts w:ascii="Times New Roman" w:hAnsi="Times New Roman" w:cs="Times New Roman"/>
                <w:sz w:val="20"/>
                <w:szCs w:val="20"/>
              </w:rPr>
              <w:t>Расходы (банковские комиссии) на осуществление безналичных платежей Заемщик несет самостоятельно.</w:t>
            </w:r>
          </w:p>
          <w:p w:rsidR="00F11E98" w:rsidRPr="00F11E98" w:rsidRDefault="00DB714F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714F">
              <w:rPr>
                <w:rFonts w:ascii="Times New Roman" w:hAnsi="Times New Roman" w:cs="Times New Roman"/>
                <w:sz w:val="20"/>
                <w:szCs w:val="20"/>
              </w:rPr>
              <w:t>путем  внесения  денежных  средств  с помощью терминалов QIWI</w:t>
            </w:r>
            <w:r w:rsidRPr="00B147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55292" w:rsidRPr="003004EB" w:rsidTr="00F11E98">
        <w:trPr>
          <w:trHeight w:val="2499"/>
        </w:trPr>
        <w:tc>
          <w:tcPr>
            <w:tcW w:w="4673" w:type="dxa"/>
            <w:tcBorders>
              <w:bottom w:val="single" w:sz="4" w:space="0" w:color="auto"/>
            </w:tcBorders>
          </w:tcPr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Бесплатный способ исполнения заемщиком обязательств по договору потребительского кредита (займа)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55292" w:rsidRDefault="00DB714F" w:rsidP="00D50A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 xml:space="preserve">Заемщик может бесплатно исполнить обязательства по договору </w:t>
            </w:r>
            <w:r w:rsidR="00C155E8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 xml:space="preserve">займа в </w:t>
            </w:r>
            <w:r w:rsidR="00A55292">
              <w:rPr>
                <w:rFonts w:ascii="Times New Roman" w:hAnsi="Times New Roman" w:cs="Times New Roman"/>
                <w:sz w:val="20"/>
                <w:szCs w:val="20"/>
              </w:rPr>
              <w:t xml:space="preserve">любом 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>обособленном подразделении Общества</w:t>
            </w:r>
            <w:r w:rsidR="009E7689">
              <w:rPr>
                <w:rFonts w:ascii="Times New Roman" w:hAnsi="Times New Roman" w:cs="Times New Roman"/>
                <w:sz w:val="20"/>
                <w:szCs w:val="20"/>
              </w:rPr>
              <w:t xml:space="preserve"> (Офис Компании)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A55292">
              <w:rPr>
                <w:rFonts w:ascii="Times New Roman" w:hAnsi="Times New Roman" w:cs="Times New Roman"/>
                <w:sz w:val="20"/>
                <w:szCs w:val="20"/>
              </w:rPr>
              <w:t>асположенном в месте получения З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 xml:space="preserve">аемщиком </w:t>
            </w:r>
            <w:r w:rsidR="00A55292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A55292" w:rsidRPr="008B5467">
              <w:rPr>
                <w:rFonts w:ascii="Times New Roman" w:hAnsi="Times New Roman" w:cs="Times New Roman"/>
                <w:sz w:val="20"/>
                <w:szCs w:val="20"/>
              </w:rPr>
              <w:t>, а также в любом ином обособленном подразделении Общества на территории Российской Федерации</w:t>
            </w:r>
            <w:r w:rsidR="00A55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14F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Полный список адресов обособленных подразделений Общества на сайте эфг.рф</w:t>
            </w:r>
          </w:p>
          <w:p w:rsidR="00A55292" w:rsidRPr="00DB714F" w:rsidRDefault="00DB714F" w:rsidP="00F1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714F">
              <w:rPr>
                <w:rFonts w:ascii="Times New Roman" w:hAnsi="Times New Roman" w:cs="Times New Roman"/>
                <w:sz w:val="20"/>
                <w:szCs w:val="20"/>
              </w:rPr>
              <w:t>путем  внесения  денежных  средств  с помощью терминалов QIWI</w:t>
            </w:r>
            <w:r w:rsidRPr="00DB7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55292" w:rsidRPr="003004EB" w:rsidTr="00F11E98">
        <w:trPr>
          <w:trHeight w:val="724"/>
        </w:trPr>
        <w:tc>
          <w:tcPr>
            <w:tcW w:w="4673" w:type="dxa"/>
            <w:tcBorders>
              <w:bottom w:val="single" w:sz="4" w:space="0" w:color="auto"/>
            </w:tcBorders>
          </w:tcPr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Сроки, в течение которых заемщик вправе отказаться от получения потребительского кредита (займа)  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55292" w:rsidRPr="00285D14" w:rsidRDefault="00A55292" w:rsidP="0028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9E7689">
              <w:rPr>
                <w:rFonts w:ascii="Times New Roman" w:hAnsi="Times New Roman" w:cs="Times New Roman"/>
                <w:sz w:val="20"/>
                <w:szCs w:val="20"/>
              </w:rPr>
              <w:t xml:space="preserve">одписания индивидуальных условий договора </w:t>
            </w:r>
            <w:r w:rsidR="00503DD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r w:rsidR="00285D14" w:rsidRPr="00285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D14">
              <w:rPr>
                <w:rFonts w:ascii="Times New Roman" w:hAnsi="Times New Roman" w:cs="Times New Roman"/>
                <w:sz w:val="20"/>
                <w:szCs w:val="20"/>
              </w:rPr>
              <w:t>и до момента получения Заемщиком денежных средств</w:t>
            </w:r>
          </w:p>
        </w:tc>
      </w:tr>
      <w:tr w:rsidR="008D0BA3" w:rsidRPr="003004EB" w:rsidTr="00DB1EC1">
        <w:trPr>
          <w:trHeight w:val="885"/>
        </w:trPr>
        <w:tc>
          <w:tcPr>
            <w:tcW w:w="4673" w:type="dxa"/>
            <w:tcBorders>
              <w:bottom w:val="single" w:sz="4" w:space="0" w:color="auto"/>
            </w:tcBorders>
          </w:tcPr>
          <w:p w:rsidR="008D0BA3" w:rsidRPr="003004EB" w:rsidRDefault="008D0BA3" w:rsidP="00F1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A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обеспечения исполнения обязательств по договору потребительского кредита (займа) 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8D0BA3" w:rsidRDefault="008D0BA3" w:rsidP="0028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A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D0BA3" w:rsidRPr="003004EB" w:rsidTr="00DB1EC1">
        <w:trPr>
          <w:trHeight w:val="885"/>
        </w:trPr>
        <w:tc>
          <w:tcPr>
            <w:tcW w:w="4673" w:type="dxa"/>
            <w:tcBorders>
              <w:bottom w:val="single" w:sz="4" w:space="0" w:color="auto"/>
            </w:tcBorders>
          </w:tcPr>
          <w:p w:rsidR="008D0BA3" w:rsidRPr="008D0BA3" w:rsidRDefault="008D0BA3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A3">
              <w:rPr>
                <w:rFonts w:ascii="Times New Roman" w:hAnsi="Times New Roman" w:cs="Times New Roman"/>
                <w:sz w:val="20"/>
                <w:szCs w:val="20"/>
              </w:rPr>
              <w:t>Ответственность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8D0BA3" w:rsidRPr="008D0BA3" w:rsidRDefault="008D0BA3" w:rsidP="0028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A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B1EC1" w:rsidRPr="003004EB" w:rsidTr="00DB1EC1">
        <w:trPr>
          <w:trHeight w:val="885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EC1" w:rsidRPr="00DB1EC1" w:rsidRDefault="00DB1EC1" w:rsidP="00B96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1-терминал Киви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QIWI)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EC1" w:rsidRDefault="00DB1EC1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292" w:rsidRPr="003004EB" w:rsidTr="00DB1EC1">
        <w:trPr>
          <w:trHeight w:val="885"/>
        </w:trPr>
        <w:tc>
          <w:tcPr>
            <w:tcW w:w="4673" w:type="dxa"/>
            <w:tcBorders>
              <w:top w:val="single" w:sz="4" w:space="0" w:color="auto"/>
            </w:tcBorders>
          </w:tcPr>
          <w:p w:rsidR="00A55292" w:rsidRPr="003004EB" w:rsidRDefault="00A55292" w:rsidP="00B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 </w:t>
            </w:r>
          </w:p>
          <w:p w:rsidR="00A55292" w:rsidRPr="003004EB" w:rsidRDefault="00A55292" w:rsidP="0070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A55292" w:rsidRPr="003004EB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</w:t>
            </w:r>
            <w:r w:rsidR="00C155E8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487BBD">
              <w:rPr>
                <w:rFonts w:ascii="Times New Roman" w:hAnsi="Times New Roman" w:cs="Times New Roman"/>
                <w:sz w:val="20"/>
                <w:szCs w:val="20"/>
              </w:rPr>
              <w:t>займа наличными денежными средствами заключение дополнительных договоров не требуется</w:t>
            </w:r>
          </w:p>
        </w:tc>
      </w:tr>
      <w:tr w:rsidR="00A55292" w:rsidRPr="003004EB" w:rsidTr="008D0BA3">
        <w:trPr>
          <w:trHeight w:val="885"/>
        </w:trPr>
        <w:tc>
          <w:tcPr>
            <w:tcW w:w="4673" w:type="dxa"/>
          </w:tcPr>
          <w:p w:rsidR="00A55292" w:rsidRPr="003004EB" w:rsidRDefault="00285D14" w:rsidP="0028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возможности запрета уступки кредитором третьим лицам прав (требований) по договору </w:t>
            </w:r>
          </w:p>
        </w:tc>
        <w:tc>
          <w:tcPr>
            <w:tcW w:w="4672" w:type="dxa"/>
          </w:tcPr>
          <w:p w:rsidR="00A55292" w:rsidRPr="003004EB" w:rsidRDefault="002C1071" w:rsidP="002C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071">
              <w:rPr>
                <w:rFonts w:ascii="Times New Roman" w:hAnsi="Times New Roman" w:cs="Times New Roman"/>
                <w:sz w:val="20"/>
                <w:szCs w:val="20"/>
              </w:rPr>
              <w:t>При заключении договора микрозайма Заемщик не запрещает Обществу уступить права (требования), принадлежащие Обществу по договору, а также передать связанные с правами (требованиями) документы и информацию третьим лицам, в том числе лицу, не имеющему лицензии на осуществление банковской деятельности.</w:t>
            </w:r>
          </w:p>
        </w:tc>
      </w:tr>
      <w:tr w:rsidR="00A55292" w:rsidRPr="003004EB" w:rsidTr="008D0BA3">
        <w:trPr>
          <w:trHeight w:val="885"/>
        </w:trPr>
        <w:tc>
          <w:tcPr>
            <w:tcW w:w="4673" w:type="dxa"/>
          </w:tcPr>
          <w:p w:rsidR="00A55292" w:rsidRPr="003004EB" w:rsidRDefault="00A55292" w:rsidP="00B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 увеличение  суммы расходов заемщика по сравнению с ожидаемой суммой расходов в рублях, в том числе при применении переменной процентной ставки </w:t>
            </w:r>
          </w:p>
        </w:tc>
        <w:tc>
          <w:tcPr>
            <w:tcW w:w="4672" w:type="dxa"/>
          </w:tcPr>
          <w:p w:rsidR="00A55292" w:rsidRPr="003004EB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7A">
              <w:rPr>
                <w:rFonts w:ascii="Times New Roman" w:hAnsi="Times New Roman" w:cs="Times New Roman"/>
                <w:sz w:val="20"/>
                <w:szCs w:val="20"/>
              </w:rPr>
              <w:t>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невозможно.</w:t>
            </w:r>
          </w:p>
        </w:tc>
      </w:tr>
      <w:tr w:rsidR="00A55292" w:rsidRPr="003004EB" w:rsidTr="008D0BA3">
        <w:trPr>
          <w:trHeight w:val="885"/>
        </w:trPr>
        <w:tc>
          <w:tcPr>
            <w:tcW w:w="4673" w:type="dxa"/>
          </w:tcPr>
          <w:p w:rsidR="00A55292" w:rsidRPr="003004EB" w:rsidRDefault="00A55292" w:rsidP="00B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Подсудность споров по искам кредитора к заемщику  </w:t>
            </w:r>
          </w:p>
        </w:tc>
        <w:tc>
          <w:tcPr>
            <w:tcW w:w="4672" w:type="dxa"/>
          </w:tcPr>
          <w:p w:rsidR="00A55292" w:rsidRPr="003004EB" w:rsidRDefault="00A55292" w:rsidP="00D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079">
              <w:rPr>
                <w:rFonts w:ascii="Times New Roman" w:hAnsi="Times New Roman" w:cs="Times New Roman"/>
                <w:sz w:val="20"/>
                <w:szCs w:val="20"/>
              </w:rPr>
              <w:t>поры по Договору рассматриваются в соответствии с действующим законодательство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2079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нахождения Ответчика</w:t>
            </w:r>
          </w:p>
        </w:tc>
      </w:tr>
      <w:tr w:rsidR="00A55292" w:rsidRPr="003004EB" w:rsidTr="008D0BA3">
        <w:trPr>
          <w:trHeight w:val="885"/>
        </w:trPr>
        <w:tc>
          <w:tcPr>
            <w:tcW w:w="4673" w:type="dxa"/>
          </w:tcPr>
          <w:p w:rsidR="00A55292" w:rsidRPr="003004EB" w:rsidRDefault="00A55292" w:rsidP="002B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D7A">
              <w:rPr>
                <w:rFonts w:ascii="Times New Roman" w:hAnsi="Times New Roman" w:cs="Times New Roman"/>
                <w:sz w:val="20"/>
                <w:szCs w:val="20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4672" w:type="dxa"/>
          </w:tcPr>
          <w:p w:rsidR="00A55292" w:rsidRPr="003004EB" w:rsidRDefault="00D50A92" w:rsidP="0050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A92">
              <w:rPr>
                <w:rFonts w:ascii="Times New Roman" w:hAnsi="Times New Roman" w:cs="Times New Roman"/>
                <w:sz w:val="20"/>
                <w:szCs w:val="20"/>
              </w:rPr>
              <w:t>Общие условия</w:t>
            </w:r>
            <w:r w:rsidR="00503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потребительского </w:t>
            </w:r>
            <w:r w:rsidRPr="00D50A92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503DD5">
              <w:rPr>
                <w:rFonts w:ascii="Times New Roman" w:hAnsi="Times New Roman" w:cs="Times New Roman"/>
                <w:sz w:val="20"/>
                <w:szCs w:val="20"/>
              </w:rPr>
              <w:t xml:space="preserve"> в действующей редакции (Приложение № 1)</w:t>
            </w:r>
          </w:p>
        </w:tc>
      </w:tr>
    </w:tbl>
    <w:p w:rsidR="00D50A92" w:rsidRDefault="00D50A92" w:rsidP="00D50A92">
      <w:pPr>
        <w:rPr>
          <w:rFonts w:ascii="Times New Roman" w:hAnsi="Times New Roman" w:cs="Times New Roman"/>
          <w:sz w:val="20"/>
          <w:szCs w:val="20"/>
        </w:rPr>
      </w:pPr>
      <w:r w:rsidRPr="00D50A92">
        <w:rPr>
          <w:rFonts w:ascii="Times New Roman" w:hAnsi="Times New Roman" w:cs="Times New Roman"/>
          <w:sz w:val="20"/>
          <w:szCs w:val="20"/>
        </w:rPr>
        <w:t>Настоящий документ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A92">
        <w:rPr>
          <w:rFonts w:ascii="Times New Roman" w:hAnsi="Times New Roman" w:cs="Times New Roman"/>
          <w:sz w:val="20"/>
          <w:szCs w:val="20"/>
        </w:rPr>
        <w:t>носит информационный характер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A92">
        <w:rPr>
          <w:rFonts w:ascii="Times New Roman" w:hAnsi="Times New Roman" w:cs="Times New Roman"/>
          <w:sz w:val="20"/>
          <w:szCs w:val="20"/>
        </w:rPr>
        <w:t>не является публичной</w:t>
      </w:r>
      <w:r>
        <w:rPr>
          <w:rFonts w:ascii="Times New Roman" w:hAnsi="Times New Roman" w:cs="Times New Roman"/>
          <w:sz w:val="20"/>
          <w:szCs w:val="20"/>
        </w:rPr>
        <w:t xml:space="preserve"> офертой.</w:t>
      </w:r>
    </w:p>
    <w:p w:rsidR="00D50A92" w:rsidRPr="00536D09" w:rsidRDefault="00D50A92" w:rsidP="00536D09">
      <w:pPr>
        <w:tabs>
          <w:tab w:val="left" w:pos="5380"/>
        </w:tabs>
        <w:rPr>
          <w:rFonts w:ascii="Times New Roman" w:hAnsi="Times New Roman" w:cs="Times New Roman"/>
          <w:sz w:val="20"/>
          <w:szCs w:val="20"/>
        </w:rPr>
      </w:pPr>
      <w:r w:rsidRPr="00D50A92">
        <w:rPr>
          <w:rFonts w:ascii="Times New Roman" w:hAnsi="Times New Roman" w:cs="Times New Roman"/>
          <w:sz w:val="20"/>
          <w:szCs w:val="20"/>
        </w:rPr>
        <w:t>Информация о действующей редакции:</w:t>
      </w:r>
      <w:r w:rsidR="00FB661C">
        <w:rPr>
          <w:rFonts w:ascii="Times New Roman" w:hAnsi="Times New Roman" w:cs="Times New Roman"/>
          <w:sz w:val="20"/>
          <w:szCs w:val="20"/>
        </w:rPr>
        <w:t xml:space="preserve">                                          Д</w:t>
      </w:r>
      <w:r w:rsidR="00536D09">
        <w:rPr>
          <w:rFonts w:ascii="Times New Roman" w:hAnsi="Times New Roman" w:cs="Times New Roman"/>
          <w:sz w:val="20"/>
          <w:szCs w:val="20"/>
        </w:rPr>
        <w:t xml:space="preserve">ействует с </w:t>
      </w:r>
      <w:r w:rsidR="00B00220">
        <w:rPr>
          <w:rFonts w:ascii="Times New Roman" w:hAnsi="Times New Roman" w:cs="Times New Roman"/>
          <w:sz w:val="20"/>
          <w:szCs w:val="20"/>
        </w:rPr>
        <w:t>16.03.2018</w:t>
      </w:r>
    </w:p>
    <w:p w:rsidR="00B00220" w:rsidRDefault="00D50A92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 w:rsidRPr="00D50A92">
        <w:rPr>
          <w:rFonts w:ascii="Times New Roman" w:hAnsi="Times New Roman" w:cs="Times New Roman"/>
          <w:sz w:val="20"/>
          <w:szCs w:val="20"/>
        </w:rPr>
        <w:t>Информация о предыдущих редакци</w:t>
      </w:r>
      <w:r w:rsidR="00764B3C">
        <w:rPr>
          <w:rFonts w:ascii="Times New Roman" w:hAnsi="Times New Roman" w:cs="Times New Roman"/>
          <w:sz w:val="20"/>
          <w:szCs w:val="20"/>
        </w:rPr>
        <w:t>ях</w:t>
      </w:r>
      <w:r w:rsidRPr="00D50A92">
        <w:rPr>
          <w:rFonts w:ascii="Times New Roman" w:hAnsi="Times New Roman" w:cs="Times New Roman"/>
          <w:sz w:val="20"/>
          <w:szCs w:val="20"/>
        </w:rPr>
        <w:tab/>
      </w:r>
      <w:r w:rsidR="00DF05EC" w:rsidRPr="00DF05EC">
        <w:rPr>
          <w:rFonts w:ascii="Times New Roman" w:hAnsi="Times New Roman" w:cs="Times New Roman"/>
          <w:sz w:val="20"/>
          <w:szCs w:val="20"/>
        </w:rPr>
        <w:t xml:space="preserve"> </w:t>
      </w:r>
      <w:r w:rsidR="0068761D" w:rsidRPr="0068761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53B0A">
        <w:rPr>
          <w:rFonts w:ascii="Times New Roman" w:hAnsi="Times New Roman" w:cs="Times New Roman"/>
          <w:sz w:val="20"/>
          <w:szCs w:val="20"/>
        </w:rPr>
        <w:t xml:space="preserve"> </w:t>
      </w:r>
      <w:r w:rsidR="00B00220">
        <w:rPr>
          <w:rFonts w:ascii="Times New Roman" w:hAnsi="Times New Roman" w:cs="Times New Roman"/>
          <w:sz w:val="20"/>
          <w:szCs w:val="20"/>
        </w:rPr>
        <w:t xml:space="preserve"> Редакция от 29.12.2017</w:t>
      </w:r>
    </w:p>
    <w:p w:rsidR="00A53B0A" w:rsidRDefault="00B00220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53B0A">
        <w:rPr>
          <w:rFonts w:ascii="Times New Roman" w:hAnsi="Times New Roman" w:cs="Times New Roman"/>
          <w:sz w:val="20"/>
          <w:szCs w:val="20"/>
        </w:rPr>
        <w:t xml:space="preserve"> Редакция от 27.03.2017</w:t>
      </w:r>
    </w:p>
    <w:p w:rsidR="00B46998" w:rsidRDefault="00A53B0A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B084A">
        <w:rPr>
          <w:rFonts w:ascii="Times New Roman" w:hAnsi="Times New Roman" w:cs="Times New Roman"/>
          <w:sz w:val="20"/>
          <w:szCs w:val="20"/>
        </w:rPr>
        <w:t xml:space="preserve">  </w:t>
      </w:r>
      <w:r w:rsidR="00B46998">
        <w:rPr>
          <w:rFonts w:ascii="Times New Roman" w:hAnsi="Times New Roman" w:cs="Times New Roman"/>
          <w:sz w:val="20"/>
          <w:szCs w:val="20"/>
        </w:rPr>
        <w:t xml:space="preserve">Редакция от </w:t>
      </w:r>
      <w:r w:rsidR="00B46998" w:rsidRPr="00B46998">
        <w:rPr>
          <w:rFonts w:ascii="Times New Roman" w:hAnsi="Times New Roman" w:cs="Times New Roman"/>
          <w:sz w:val="20"/>
          <w:szCs w:val="20"/>
        </w:rPr>
        <w:t>01.01.2017</w:t>
      </w:r>
    </w:p>
    <w:p w:rsidR="005F7ED5" w:rsidRDefault="00B46998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F7ED5">
        <w:rPr>
          <w:rFonts w:ascii="Times New Roman" w:hAnsi="Times New Roman" w:cs="Times New Roman"/>
          <w:sz w:val="20"/>
          <w:szCs w:val="20"/>
        </w:rPr>
        <w:t xml:space="preserve">Редакция от </w:t>
      </w:r>
      <w:r w:rsidR="005F7ED5" w:rsidRPr="005F7ED5">
        <w:rPr>
          <w:rFonts w:ascii="Times New Roman" w:hAnsi="Times New Roman" w:cs="Times New Roman"/>
          <w:sz w:val="20"/>
          <w:szCs w:val="20"/>
        </w:rPr>
        <w:t>29.03.2016</w:t>
      </w:r>
    </w:p>
    <w:p w:rsidR="008D0D32" w:rsidRDefault="005F7ED5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8D0D32">
        <w:rPr>
          <w:rFonts w:ascii="Times New Roman" w:hAnsi="Times New Roman" w:cs="Times New Roman"/>
          <w:sz w:val="20"/>
          <w:szCs w:val="20"/>
        </w:rPr>
        <w:t>Редакция от 25.12.2015</w:t>
      </w:r>
    </w:p>
    <w:p w:rsidR="003B084A" w:rsidRDefault="008D0D32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B084A">
        <w:rPr>
          <w:rFonts w:ascii="Times New Roman" w:hAnsi="Times New Roman" w:cs="Times New Roman"/>
          <w:sz w:val="20"/>
          <w:szCs w:val="20"/>
        </w:rPr>
        <w:t xml:space="preserve">Редакция от </w:t>
      </w:r>
      <w:r w:rsidR="003B084A" w:rsidRPr="003B084A">
        <w:rPr>
          <w:rFonts w:ascii="Times New Roman" w:hAnsi="Times New Roman" w:cs="Times New Roman"/>
          <w:sz w:val="20"/>
          <w:szCs w:val="20"/>
        </w:rPr>
        <w:t>01.10.2015</w:t>
      </w:r>
    </w:p>
    <w:p w:rsidR="00DF05EC" w:rsidRPr="00DF05EC" w:rsidRDefault="0068761D" w:rsidP="00DF0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 w:rsidRPr="0068761D">
        <w:rPr>
          <w:rFonts w:ascii="Times New Roman" w:hAnsi="Times New Roman" w:cs="Times New Roman"/>
          <w:sz w:val="20"/>
          <w:szCs w:val="20"/>
        </w:rPr>
        <w:t xml:space="preserve"> </w:t>
      </w:r>
      <w:r w:rsidR="003B0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68761D">
        <w:rPr>
          <w:rFonts w:ascii="Times New Roman" w:hAnsi="Times New Roman" w:cs="Times New Roman"/>
          <w:sz w:val="20"/>
          <w:szCs w:val="20"/>
        </w:rPr>
        <w:t xml:space="preserve"> </w:t>
      </w:r>
      <w:r w:rsidR="00DF05EC" w:rsidRPr="00DF05EC">
        <w:rPr>
          <w:rFonts w:ascii="Times New Roman" w:hAnsi="Times New Roman" w:cs="Times New Roman"/>
          <w:sz w:val="20"/>
          <w:szCs w:val="20"/>
        </w:rPr>
        <w:t>Редакция от 30.06.2015</w:t>
      </w:r>
    </w:p>
    <w:p w:rsidR="00DB714F" w:rsidRDefault="00D50A92" w:rsidP="00D50A92">
      <w:pPr>
        <w:rPr>
          <w:rFonts w:ascii="Times New Roman" w:hAnsi="Times New Roman" w:cs="Times New Roman"/>
          <w:sz w:val="20"/>
          <w:szCs w:val="20"/>
        </w:rPr>
      </w:pPr>
      <w:r w:rsidRPr="00D50A92">
        <w:rPr>
          <w:rFonts w:ascii="Times New Roman" w:hAnsi="Times New Roman" w:cs="Times New Roman"/>
          <w:sz w:val="20"/>
          <w:szCs w:val="20"/>
        </w:rPr>
        <w:t xml:space="preserve"> </w:t>
      </w:r>
      <w:r w:rsidR="00FB66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DF05E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F05EC" w:rsidRPr="00C13A14">
        <w:rPr>
          <w:rFonts w:ascii="Times New Roman" w:hAnsi="Times New Roman" w:cs="Times New Roman"/>
          <w:sz w:val="20"/>
          <w:szCs w:val="20"/>
        </w:rPr>
        <w:t xml:space="preserve"> </w:t>
      </w:r>
      <w:r w:rsidR="00DF05EC" w:rsidRPr="00DF05EC">
        <w:rPr>
          <w:rFonts w:ascii="Times New Roman" w:hAnsi="Times New Roman" w:cs="Times New Roman"/>
          <w:sz w:val="20"/>
          <w:szCs w:val="20"/>
        </w:rPr>
        <w:t>Редакция от 02.02.2015</w:t>
      </w:r>
    </w:p>
    <w:p w:rsidR="00DB714F" w:rsidRPr="00DB714F" w:rsidRDefault="00DF05EC" w:rsidP="00DB714F">
      <w:pPr>
        <w:rPr>
          <w:rFonts w:ascii="Times New Roman" w:hAnsi="Times New Roman" w:cs="Times New Roman"/>
          <w:sz w:val="20"/>
          <w:szCs w:val="20"/>
        </w:rPr>
      </w:pPr>
      <w:r w:rsidRPr="00DF05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Редакция от 01.08.2014</w:t>
      </w: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p w:rsidR="00DB714F" w:rsidRDefault="00DB714F" w:rsidP="00DB714F">
      <w:pPr>
        <w:rPr>
          <w:rFonts w:ascii="Times New Roman" w:hAnsi="Times New Roman" w:cs="Times New Roman"/>
          <w:sz w:val="20"/>
          <w:szCs w:val="20"/>
        </w:rPr>
      </w:pPr>
    </w:p>
    <w:sectPr w:rsidR="00DB714F" w:rsidSect="005723AA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2" w:rsidRDefault="00214362" w:rsidP="00DB714F">
      <w:pPr>
        <w:spacing w:after="0" w:line="240" w:lineRule="auto"/>
      </w:pPr>
      <w:r>
        <w:separator/>
      </w:r>
    </w:p>
  </w:endnote>
  <w:endnote w:type="continuationSeparator" w:id="0">
    <w:p w:rsidR="00214362" w:rsidRDefault="00214362" w:rsidP="00DB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252416"/>
      <w:docPartObj>
        <w:docPartGallery w:val="Page Numbers (Bottom of Page)"/>
        <w:docPartUnique/>
      </w:docPartObj>
    </w:sdtPr>
    <w:sdtEndPr/>
    <w:sdtContent>
      <w:p w:rsidR="0095550B" w:rsidRDefault="009555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D9">
          <w:rPr>
            <w:noProof/>
          </w:rPr>
          <w:t>1</w:t>
        </w:r>
        <w:r>
          <w:fldChar w:fldCharType="end"/>
        </w:r>
      </w:p>
    </w:sdtContent>
  </w:sdt>
  <w:p w:rsidR="0095550B" w:rsidRDefault="00955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2" w:rsidRDefault="00214362" w:rsidP="00DB714F">
      <w:pPr>
        <w:spacing w:after="0" w:line="240" w:lineRule="auto"/>
      </w:pPr>
      <w:r>
        <w:separator/>
      </w:r>
    </w:p>
  </w:footnote>
  <w:footnote w:type="continuationSeparator" w:id="0">
    <w:p w:rsidR="00214362" w:rsidRDefault="00214362" w:rsidP="00DB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E64"/>
    <w:multiLevelType w:val="hybridMultilevel"/>
    <w:tmpl w:val="98904B7A"/>
    <w:lvl w:ilvl="0" w:tplc="D4705004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D3"/>
    <w:rsid w:val="00030E29"/>
    <w:rsid w:val="00037F7D"/>
    <w:rsid w:val="00040644"/>
    <w:rsid w:val="00062B65"/>
    <w:rsid w:val="00101F0A"/>
    <w:rsid w:val="00111354"/>
    <w:rsid w:val="001226EC"/>
    <w:rsid w:val="0013581D"/>
    <w:rsid w:val="001453C3"/>
    <w:rsid w:val="00176CC2"/>
    <w:rsid w:val="00196FA2"/>
    <w:rsid w:val="001C0043"/>
    <w:rsid w:val="00207F78"/>
    <w:rsid w:val="00214362"/>
    <w:rsid w:val="002356FF"/>
    <w:rsid w:val="002534D1"/>
    <w:rsid w:val="00275F22"/>
    <w:rsid w:val="00285D14"/>
    <w:rsid w:val="0029480C"/>
    <w:rsid w:val="0029785A"/>
    <w:rsid w:val="002A0720"/>
    <w:rsid w:val="002A0A1F"/>
    <w:rsid w:val="002B6D7A"/>
    <w:rsid w:val="002C1071"/>
    <w:rsid w:val="002C7A86"/>
    <w:rsid w:val="002E70D5"/>
    <w:rsid w:val="003004EB"/>
    <w:rsid w:val="003203F6"/>
    <w:rsid w:val="003331C6"/>
    <w:rsid w:val="00391A91"/>
    <w:rsid w:val="003B084A"/>
    <w:rsid w:val="003C10F9"/>
    <w:rsid w:val="003C620D"/>
    <w:rsid w:val="003D2C65"/>
    <w:rsid w:val="003E52AF"/>
    <w:rsid w:val="00402CB8"/>
    <w:rsid w:val="00405A4D"/>
    <w:rsid w:val="00406733"/>
    <w:rsid w:val="004072AA"/>
    <w:rsid w:val="004206AA"/>
    <w:rsid w:val="0042505E"/>
    <w:rsid w:val="004828BC"/>
    <w:rsid w:val="00487BBD"/>
    <w:rsid w:val="004B53CE"/>
    <w:rsid w:val="00503DD5"/>
    <w:rsid w:val="00536D09"/>
    <w:rsid w:val="005723AA"/>
    <w:rsid w:val="0059199B"/>
    <w:rsid w:val="00592646"/>
    <w:rsid w:val="005935C8"/>
    <w:rsid w:val="005A03AE"/>
    <w:rsid w:val="005B4DD9"/>
    <w:rsid w:val="005C26ED"/>
    <w:rsid w:val="005C68FD"/>
    <w:rsid w:val="005F7ED5"/>
    <w:rsid w:val="00682D16"/>
    <w:rsid w:val="0068761D"/>
    <w:rsid w:val="006C7102"/>
    <w:rsid w:val="00703A91"/>
    <w:rsid w:val="007240C4"/>
    <w:rsid w:val="007333EB"/>
    <w:rsid w:val="007438BA"/>
    <w:rsid w:val="00746E74"/>
    <w:rsid w:val="0075399E"/>
    <w:rsid w:val="00764B3C"/>
    <w:rsid w:val="00784556"/>
    <w:rsid w:val="00786715"/>
    <w:rsid w:val="0079332A"/>
    <w:rsid w:val="007B78B8"/>
    <w:rsid w:val="007D261B"/>
    <w:rsid w:val="007D531D"/>
    <w:rsid w:val="00803896"/>
    <w:rsid w:val="00820CF8"/>
    <w:rsid w:val="008213C7"/>
    <w:rsid w:val="00870854"/>
    <w:rsid w:val="0088007C"/>
    <w:rsid w:val="00884E7B"/>
    <w:rsid w:val="0088515C"/>
    <w:rsid w:val="008954F8"/>
    <w:rsid w:val="008A78D3"/>
    <w:rsid w:val="008A7CC7"/>
    <w:rsid w:val="008B5467"/>
    <w:rsid w:val="008B651C"/>
    <w:rsid w:val="008D0BA3"/>
    <w:rsid w:val="008D0D32"/>
    <w:rsid w:val="008D6F3E"/>
    <w:rsid w:val="008E2079"/>
    <w:rsid w:val="008F66BE"/>
    <w:rsid w:val="0095550B"/>
    <w:rsid w:val="00965948"/>
    <w:rsid w:val="00965A74"/>
    <w:rsid w:val="009840F3"/>
    <w:rsid w:val="00992325"/>
    <w:rsid w:val="009A2E10"/>
    <w:rsid w:val="009D1CB2"/>
    <w:rsid w:val="009E11E7"/>
    <w:rsid w:val="009E7689"/>
    <w:rsid w:val="009E7D0F"/>
    <w:rsid w:val="009F59CC"/>
    <w:rsid w:val="00A0093F"/>
    <w:rsid w:val="00A105D9"/>
    <w:rsid w:val="00A13255"/>
    <w:rsid w:val="00A23D23"/>
    <w:rsid w:val="00A30530"/>
    <w:rsid w:val="00A3143F"/>
    <w:rsid w:val="00A41CDD"/>
    <w:rsid w:val="00A53A14"/>
    <w:rsid w:val="00A53B0A"/>
    <w:rsid w:val="00A55292"/>
    <w:rsid w:val="00A71C72"/>
    <w:rsid w:val="00A82107"/>
    <w:rsid w:val="00A84D92"/>
    <w:rsid w:val="00A87135"/>
    <w:rsid w:val="00A90672"/>
    <w:rsid w:val="00A9500D"/>
    <w:rsid w:val="00B00220"/>
    <w:rsid w:val="00B14707"/>
    <w:rsid w:val="00B15E5E"/>
    <w:rsid w:val="00B45CDD"/>
    <w:rsid w:val="00B46998"/>
    <w:rsid w:val="00B72CC3"/>
    <w:rsid w:val="00B86B2F"/>
    <w:rsid w:val="00B96253"/>
    <w:rsid w:val="00BA3560"/>
    <w:rsid w:val="00BF5126"/>
    <w:rsid w:val="00C1145C"/>
    <w:rsid w:val="00C13A14"/>
    <w:rsid w:val="00C14D29"/>
    <w:rsid w:val="00C155E8"/>
    <w:rsid w:val="00C84976"/>
    <w:rsid w:val="00C944D0"/>
    <w:rsid w:val="00C97EEC"/>
    <w:rsid w:val="00CB45C0"/>
    <w:rsid w:val="00CC6E21"/>
    <w:rsid w:val="00CD6A87"/>
    <w:rsid w:val="00D00ABC"/>
    <w:rsid w:val="00D03CC8"/>
    <w:rsid w:val="00D3285B"/>
    <w:rsid w:val="00D50A92"/>
    <w:rsid w:val="00D6188A"/>
    <w:rsid w:val="00D65F75"/>
    <w:rsid w:val="00DA186F"/>
    <w:rsid w:val="00DA788C"/>
    <w:rsid w:val="00DB1EC1"/>
    <w:rsid w:val="00DB6893"/>
    <w:rsid w:val="00DB714F"/>
    <w:rsid w:val="00DE258D"/>
    <w:rsid w:val="00DF05EC"/>
    <w:rsid w:val="00E01AB3"/>
    <w:rsid w:val="00E15E43"/>
    <w:rsid w:val="00E209A9"/>
    <w:rsid w:val="00E22241"/>
    <w:rsid w:val="00E3245B"/>
    <w:rsid w:val="00E45E01"/>
    <w:rsid w:val="00E54DDF"/>
    <w:rsid w:val="00E70D86"/>
    <w:rsid w:val="00E82951"/>
    <w:rsid w:val="00E9643E"/>
    <w:rsid w:val="00EB37C3"/>
    <w:rsid w:val="00EB5F6E"/>
    <w:rsid w:val="00EE1E4B"/>
    <w:rsid w:val="00EF3039"/>
    <w:rsid w:val="00EF6A7D"/>
    <w:rsid w:val="00F11E98"/>
    <w:rsid w:val="00F236DB"/>
    <w:rsid w:val="00F63CA4"/>
    <w:rsid w:val="00F80206"/>
    <w:rsid w:val="00F827AF"/>
    <w:rsid w:val="00FB661C"/>
    <w:rsid w:val="00FD5A77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A33D3"/>
  <w15:docId w15:val="{B2263557-9091-4F9F-A7DC-ECDDEA3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4F"/>
  </w:style>
  <w:style w:type="paragraph" w:styleId="a6">
    <w:name w:val="footer"/>
    <w:basedOn w:val="a"/>
    <w:link w:val="a7"/>
    <w:uiPriority w:val="99"/>
    <w:unhideWhenUsed/>
    <w:rsid w:val="00D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4F"/>
  </w:style>
  <w:style w:type="paragraph" w:styleId="a8">
    <w:name w:val="List Paragraph"/>
    <w:basedOn w:val="a"/>
    <w:uiPriority w:val="34"/>
    <w:qFormat/>
    <w:rsid w:val="00DB71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0F7B-5019-41E6-963A-D9DECEE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2017-10-27T15:02:00Z</cp:lastPrinted>
  <dcterms:created xsi:type="dcterms:W3CDTF">2018-03-16T09:04:00Z</dcterms:created>
  <dcterms:modified xsi:type="dcterms:W3CDTF">2018-03-16T09:04:00Z</dcterms:modified>
</cp:coreProperties>
</file>